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2" w:type="dxa"/>
        <w:tblInd w:w="108" w:type="dxa"/>
        <w:tblLayout w:type="fixed"/>
        <w:tblLook w:val="01E0"/>
      </w:tblPr>
      <w:tblGrid>
        <w:gridCol w:w="9923"/>
        <w:gridCol w:w="3159"/>
      </w:tblGrid>
      <w:tr w:rsidR="00EB03A6" w:rsidRPr="00EB03A6" w:rsidTr="001F59D4">
        <w:trPr>
          <w:trHeight w:val="5538"/>
        </w:trPr>
        <w:tc>
          <w:tcPr>
            <w:tcW w:w="9923" w:type="dxa"/>
            <w:shd w:val="clear" w:color="auto" w:fill="FFFFFF" w:themeFill="background1"/>
          </w:tcPr>
          <w:p w:rsidR="00EB03A6" w:rsidRPr="00EB03A6" w:rsidRDefault="00EB03A6" w:rsidP="00E83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0</wp:posOffset>
                  </wp:positionV>
                  <wp:extent cx="1799590" cy="102933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669" b="27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76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Pr="000953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</w:t>
            </w:r>
            <w:r w:rsidR="00E83D76" w:rsidRPr="000953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STITUTO TECNICO</w:t>
            </w:r>
            <w:r w:rsidRPr="00EB03A6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“</w:t>
            </w:r>
            <w:r w:rsidRPr="000953D2">
              <w:rPr>
                <w:rFonts w:ascii="Times New Roman" w:eastAsia="Calibri" w:hAnsi="Times New Roman" w:cs="Times New Roman"/>
                <w:b/>
                <w:bCs/>
                <w:sz w:val="32"/>
              </w:rPr>
              <w:t>TITO ACERBO</w:t>
            </w:r>
            <w:r w:rsidRPr="00EB03A6">
              <w:rPr>
                <w:rFonts w:ascii="Times New Roman" w:eastAsia="Calibri" w:hAnsi="Times New Roman" w:cs="Times New Roman"/>
                <w:b/>
                <w:bCs/>
                <w:sz w:val="28"/>
              </w:rPr>
              <w:t>”</w:t>
            </w:r>
          </w:p>
          <w:p w:rsidR="00EB03A6" w:rsidRDefault="00EB03A6" w:rsidP="00EB03A6">
            <w:pPr>
              <w:spacing w:line="240" w:lineRule="atLeast"/>
              <w:ind w:left="4287"/>
              <w:contextualSpacing/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</w:rPr>
            </w:pPr>
            <w:r w:rsidRPr="00EB03A6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 xml:space="preserve">   </w:t>
            </w:r>
            <w:r w:rsidR="00140630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 xml:space="preserve">       </w:t>
            </w:r>
            <w:r w:rsidR="000953D2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 xml:space="preserve">   </w:t>
            </w:r>
            <w:r w:rsidRPr="00EB03A6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>Pescara</w:t>
            </w:r>
          </w:p>
          <w:p w:rsidR="00EB03A6" w:rsidRDefault="00EB03A6" w:rsidP="00EB03A6">
            <w:pPr>
              <w:spacing w:line="240" w:lineRule="atLeast"/>
              <w:ind w:left="4287"/>
              <w:contextualSpacing/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</w:rPr>
            </w:pPr>
          </w:p>
          <w:p w:rsidR="00C327D4" w:rsidRDefault="00C327D4" w:rsidP="000953D2">
            <w:pPr>
              <w:spacing w:line="240" w:lineRule="atLeast"/>
              <w:ind w:left="4428"/>
              <w:contextualSpacing/>
              <w:rPr>
                <w:rFonts w:ascii="Estrangelo Edessa" w:eastAsia="Calibri" w:hAnsi="Estrangelo Edessa" w:cs="Estrangelo Edessa"/>
                <w:b/>
                <w:bCs/>
                <w:color w:val="403152" w:themeColor="accent4" w:themeShade="80"/>
                <w:spacing w:val="54"/>
                <w:sz w:val="28"/>
              </w:rPr>
            </w:pPr>
            <w:r w:rsidRPr="00C327D4">
              <w:rPr>
                <w:rFonts w:ascii="Estrangelo Edessa" w:eastAsia="Calibri" w:hAnsi="Estrangelo Edessa" w:cs="Estrangelo Edessa"/>
                <w:noProof/>
                <w:sz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-569595</wp:posOffset>
                  </wp:positionV>
                  <wp:extent cx="447675" cy="405765"/>
                  <wp:effectExtent l="76200" t="57150" r="104775" b="12763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5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8B6AE9" w:rsidRPr="00C327D4">
              <w:rPr>
                <w:rFonts w:ascii="Estrangelo Edessa" w:eastAsia="Calibri" w:hAnsi="Estrangelo Edessa" w:cs="Estrangelo Edessa"/>
                <w:b/>
                <w:bCs/>
                <w:color w:val="403152" w:themeColor="accent4" w:themeShade="80"/>
                <w:spacing w:val="54"/>
                <w:sz w:val="28"/>
              </w:rPr>
              <w:t>Programmazione delle attività</w:t>
            </w:r>
          </w:p>
          <w:p w:rsidR="00EB03A6" w:rsidRDefault="00C327D4" w:rsidP="008B6AE9">
            <w:pPr>
              <w:spacing w:line="240" w:lineRule="atLeast"/>
              <w:ind w:left="3578"/>
              <w:contextualSpacing/>
              <w:jc w:val="center"/>
              <w:rPr>
                <w:rFonts w:ascii="Cooper Black" w:eastAsia="Calibri" w:hAnsi="Cooper Black" w:cs="Times New Roman"/>
                <w:b/>
                <w:bCs/>
                <w:color w:val="403152" w:themeColor="accent4" w:themeShade="80"/>
                <w:spacing w:val="54"/>
                <w:sz w:val="36"/>
              </w:rPr>
            </w:pPr>
            <w:r>
              <w:rPr>
                <w:rFonts w:ascii="Estrangelo Edessa" w:eastAsia="Calibri" w:hAnsi="Estrangelo Edessa" w:cs="Estrangelo Edessa"/>
                <w:b/>
                <w:bCs/>
                <w:color w:val="403152" w:themeColor="accent4" w:themeShade="80"/>
                <w:spacing w:val="54"/>
                <w:sz w:val="28"/>
              </w:rPr>
              <w:t xml:space="preserve">    </w:t>
            </w:r>
            <w:r w:rsidR="008B6AE9" w:rsidRPr="00C327D4">
              <w:rPr>
                <w:rFonts w:ascii="Estrangelo Edessa" w:eastAsia="Calibri" w:hAnsi="Estrangelo Edessa" w:cs="Estrangelo Edessa"/>
                <w:b/>
                <w:bCs/>
                <w:color w:val="403152" w:themeColor="accent4" w:themeShade="80"/>
                <w:spacing w:val="54"/>
                <w:sz w:val="28"/>
              </w:rPr>
              <w:t xml:space="preserve"> didattiche ed educative della</w:t>
            </w:r>
            <w:r w:rsidR="008B6AE9">
              <w:rPr>
                <w:rFonts w:ascii="Raavi" w:eastAsia="Calibri" w:hAnsi="Raavi" w:cs="Raavi"/>
                <w:b/>
                <w:bCs/>
                <w:color w:val="403152" w:themeColor="accent4" w:themeShade="80"/>
                <w:spacing w:val="54"/>
                <w:sz w:val="36"/>
              </w:rPr>
              <w:t xml:space="preserve"> </w:t>
            </w:r>
            <w:r w:rsidR="008B6AE9" w:rsidRPr="008B6AE9">
              <w:rPr>
                <w:rFonts w:ascii="Cooper Black" w:eastAsia="Calibri" w:hAnsi="Cooper Black" w:cs="Times New Roman"/>
                <w:b/>
                <w:bCs/>
                <w:color w:val="403152" w:themeColor="accent4" w:themeShade="80"/>
                <w:spacing w:val="54"/>
                <w:sz w:val="36"/>
              </w:rPr>
              <w:t>CLASSE</w:t>
            </w:r>
          </w:p>
          <w:p w:rsidR="008B6AE9" w:rsidRPr="008B6AE9" w:rsidRDefault="000953D2" w:rsidP="000953D2">
            <w:pPr>
              <w:spacing w:line="240" w:lineRule="atLeast"/>
              <w:ind w:left="4428"/>
              <w:contextualSpacing/>
              <w:jc w:val="center"/>
              <w:rPr>
                <w:rFonts w:ascii="Lucida Console" w:eastAsia="Calibri" w:hAnsi="Lucida Console" w:cs="Times New Roman"/>
                <w:b/>
                <w:bCs/>
                <w:color w:val="403152" w:themeColor="accent4" w:themeShade="80"/>
                <w:spacing w:val="54"/>
                <w:sz w:val="16"/>
              </w:rPr>
            </w:pPr>
            <w:r>
              <w:rPr>
                <w:rFonts w:ascii="Lucida Console" w:eastAsia="Calibri" w:hAnsi="Lucida Console" w:cs="Times New Roman"/>
                <w:b/>
                <w:bCs/>
                <w:color w:val="403152" w:themeColor="accent4" w:themeShade="80"/>
                <w:spacing w:val="54"/>
                <w:sz w:val="16"/>
              </w:rPr>
              <w:t xml:space="preserve">  </w:t>
            </w:r>
          </w:p>
          <w:p w:rsidR="00EB03A6" w:rsidRDefault="00EB03A6" w:rsidP="00EB03A6">
            <w:pPr>
              <w:spacing w:line="240" w:lineRule="atLeast"/>
              <w:ind w:left="34"/>
              <w:contextualSpacing/>
              <w:jc w:val="center"/>
              <w:rPr>
                <w:rFonts w:cs="Angsana New"/>
                <w:color w:val="403152" w:themeColor="accent4" w:themeShade="80"/>
                <w:spacing w:val="54"/>
                <w:sz w:val="24"/>
              </w:rPr>
            </w:pPr>
            <w:r>
              <w:rPr>
                <w:rFonts w:cs="Angsana New"/>
                <w:color w:val="403152" w:themeColor="accent4" w:themeShade="80"/>
                <w:spacing w:val="54"/>
                <w:sz w:val="24"/>
              </w:rPr>
              <w:t xml:space="preserve">                   </w:t>
            </w:r>
            <w:r w:rsidR="00CA1760">
              <w:rPr>
                <w:rFonts w:cs="Angsana New"/>
                <w:color w:val="403152" w:themeColor="accent4" w:themeShade="80"/>
                <w:spacing w:val="54"/>
                <w:sz w:val="24"/>
              </w:rPr>
              <w:t xml:space="preserve">   </w:t>
            </w:r>
            <w:r>
              <w:rPr>
                <w:rFonts w:cs="Angsana New"/>
                <w:color w:val="403152" w:themeColor="accent4" w:themeShade="80"/>
                <w:spacing w:val="54"/>
                <w:sz w:val="24"/>
              </w:rPr>
              <w:t xml:space="preserve">  </w:t>
            </w:r>
            <w:r w:rsidR="008B6AE9">
              <w:rPr>
                <w:rFonts w:cs="Angsana New"/>
                <w:color w:val="403152" w:themeColor="accent4" w:themeShade="80"/>
                <w:spacing w:val="54"/>
                <w:sz w:val="24"/>
              </w:rPr>
              <w:t xml:space="preserve">       </w:t>
            </w:r>
            <w:r w:rsidRPr="00EB03A6">
              <w:rPr>
                <w:rFonts w:cs="Angsana New"/>
                <w:color w:val="403152" w:themeColor="accent4" w:themeShade="80"/>
                <w:spacing w:val="54"/>
                <w:sz w:val="24"/>
              </w:rPr>
              <w:t>A.S. 201</w:t>
            </w:r>
            <w:r w:rsidR="004A2723">
              <w:rPr>
                <w:rFonts w:cs="Angsana New"/>
                <w:color w:val="403152" w:themeColor="accent4" w:themeShade="80"/>
                <w:spacing w:val="54"/>
                <w:sz w:val="24"/>
              </w:rPr>
              <w:t>5</w:t>
            </w:r>
            <w:r w:rsidRPr="00EB03A6">
              <w:rPr>
                <w:rFonts w:cs="Angsana New"/>
                <w:color w:val="403152" w:themeColor="accent4" w:themeShade="80"/>
                <w:spacing w:val="54"/>
                <w:sz w:val="24"/>
              </w:rPr>
              <w:t>-‘1</w:t>
            </w:r>
            <w:r w:rsidR="004A2723">
              <w:rPr>
                <w:rFonts w:cs="Angsana New"/>
                <w:color w:val="403152" w:themeColor="accent4" w:themeShade="80"/>
                <w:spacing w:val="54"/>
                <w:sz w:val="24"/>
              </w:rPr>
              <w:t>6</w:t>
            </w:r>
          </w:p>
          <w:p w:rsidR="00EB03A6" w:rsidRPr="00EB03A6" w:rsidRDefault="00EB03A6" w:rsidP="00EB03A6">
            <w:pPr>
              <w:spacing w:line="240" w:lineRule="atLeast"/>
              <w:ind w:left="34" w:right="8822"/>
              <w:contextualSpacing/>
              <w:jc w:val="center"/>
              <w:rPr>
                <w:rFonts w:cs="Angsana New"/>
                <w:color w:val="403152" w:themeColor="accent4" w:themeShade="80"/>
                <w:spacing w:val="54"/>
                <w:sz w:val="24"/>
              </w:rPr>
            </w:pPr>
          </w:p>
          <w:p w:rsidR="00EB03A6" w:rsidRPr="0066648A" w:rsidRDefault="00E20405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9A1E73">
              <w:rPr>
                <w:rFonts w:ascii="Calibri" w:eastAsia="Calibri" w:hAnsi="Calibri" w:cs="Times New Roman"/>
                <w:sz w:val="24"/>
              </w:rPr>
              <w:t>CLASSE</w:t>
            </w:r>
            <w:r w:rsidR="00EB03A6" w:rsidRPr="0066648A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66648A" w:rsidRPr="0066648A">
              <w:rPr>
                <w:rFonts w:ascii="Calibri" w:eastAsia="Calibri" w:hAnsi="Calibri" w:cs="Times New Roman"/>
                <w:sz w:val="24"/>
              </w:rPr>
              <w:t xml:space="preserve">_________ </w:t>
            </w:r>
            <w:proofErr w:type="spellStart"/>
            <w:r w:rsidR="0066648A" w:rsidRPr="0066648A">
              <w:rPr>
                <w:rFonts w:ascii="Calibri" w:eastAsia="Calibri" w:hAnsi="Calibri" w:cs="Times New Roman"/>
                <w:sz w:val="24"/>
              </w:rPr>
              <w:t>SEZ</w:t>
            </w:r>
            <w:proofErr w:type="spellEnd"/>
            <w:r w:rsidR="0066648A" w:rsidRPr="0066648A">
              <w:rPr>
                <w:rFonts w:ascii="Calibri" w:eastAsia="Calibri" w:hAnsi="Calibri" w:cs="Times New Roman"/>
                <w:sz w:val="24"/>
              </w:rPr>
              <w:t>.  ______    CORSO_________</w:t>
            </w:r>
            <w:r w:rsidR="00EB03A6" w:rsidRPr="0066648A">
              <w:rPr>
                <w:rFonts w:ascii="Calibri" w:eastAsia="Calibri" w:hAnsi="Calibri" w:cs="Times New Roman"/>
                <w:sz w:val="24"/>
              </w:rPr>
              <w:t xml:space="preserve">      </w:t>
            </w:r>
            <w:r w:rsidR="008B6AE9">
              <w:rPr>
                <w:rFonts w:ascii="Calibri" w:eastAsia="Calibri" w:hAnsi="Calibri" w:cs="Times New Roman"/>
                <w:sz w:val="24"/>
              </w:rPr>
              <w:t>COORDINATORE</w:t>
            </w:r>
            <w:r w:rsidR="00EB03A6" w:rsidRPr="0066648A">
              <w:rPr>
                <w:rFonts w:ascii="Calibri" w:eastAsia="Calibri" w:hAnsi="Calibri" w:cs="Times New Roman"/>
                <w:sz w:val="24"/>
              </w:rPr>
              <w:t xml:space="preserve">   </w:t>
            </w:r>
            <w:r w:rsidR="008B6AE9">
              <w:rPr>
                <w:rFonts w:ascii="Calibri" w:eastAsia="Calibri" w:hAnsi="Calibri" w:cs="Times New Roman"/>
                <w:sz w:val="24"/>
              </w:rPr>
              <w:t>_________________</w:t>
            </w:r>
          </w:p>
          <w:p w:rsidR="0066648A" w:rsidRP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sz w:val="24"/>
              </w:rPr>
            </w:pPr>
          </w:p>
          <w:p w:rsidR="0066648A" w:rsidRPr="00B86417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2"/>
              </w:rPr>
            </w:pPr>
          </w:p>
          <w:p w:rsidR="00CA1760" w:rsidRPr="006F6300" w:rsidRDefault="00CA1760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color w:val="FF0000"/>
                <w:sz w:val="20"/>
              </w:rPr>
            </w:pPr>
          </w:p>
          <w:tbl>
            <w:tblPr>
              <w:tblStyle w:val="Grigliatabella"/>
              <w:tblW w:w="0" w:type="auto"/>
              <w:tblInd w:w="313" w:type="dxa"/>
              <w:tblLayout w:type="fixed"/>
              <w:tblLook w:val="04A0"/>
            </w:tblPr>
            <w:tblGrid>
              <w:gridCol w:w="9355"/>
            </w:tblGrid>
            <w:tr w:rsidR="006F6300" w:rsidRPr="006F6300" w:rsidTr="00F32032">
              <w:tc>
                <w:tcPr>
                  <w:tcW w:w="9350" w:type="dxa"/>
                  <w:shd w:val="pct12" w:color="auto" w:fill="auto"/>
                </w:tcPr>
                <w:p w:rsidR="00F32032" w:rsidRPr="00F32032" w:rsidRDefault="00F32032" w:rsidP="006F63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</w:rPr>
                  </w:pPr>
                </w:p>
                <w:p w:rsidR="00CA1760" w:rsidRDefault="006F6300" w:rsidP="006F63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SITUAZIONE IN INGRESSO – OSSERVAZIONI SUI LIVELLI </w:t>
                  </w:r>
                  <w:proofErr w:type="spellStart"/>
                  <w:r>
                    <w:rPr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PARTENZA  </w:t>
                  </w:r>
                </w:p>
                <w:p w:rsidR="00F32032" w:rsidRPr="00F32032" w:rsidRDefault="00F32032" w:rsidP="006F63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4"/>
                    </w:rPr>
                  </w:pPr>
                </w:p>
              </w:tc>
            </w:tr>
            <w:tr w:rsidR="00CA1760" w:rsidTr="00F32032">
              <w:tc>
                <w:tcPr>
                  <w:tcW w:w="9350" w:type="dxa"/>
                </w:tcPr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B86417" w:rsidRDefault="00B86417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5B2289" w:rsidRDefault="005B2289" w:rsidP="00CA1760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  <w:tr w:rsidR="00332830" w:rsidTr="00F32032">
              <w:tc>
                <w:tcPr>
                  <w:tcW w:w="9355" w:type="dxa"/>
                  <w:shd w:val="pct12" w:color="auto" w:fill="auto"/>
                </w:tcPr>
                <w:p w:rsidR="00F32032" w:rsidRPr="00F32032" w:rsidRDefault="00F32032" w:rsidP="005B22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</w:rPr>
                  </w:pPr>
                </w:p>
                <w:p w:rsidR="00332830" w:rsidRDefault="00332830" w:rsidP="005B22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8"/>
                    </w:rPr>
                    <w:t xml:space="preserve">OBIETTIVI EDUCATIVI E DIDATTICI TRASVERSALI </w:t>
                  </w:r>
                  <w:r w:rsidRPr="00332830">
                    <w:rPr>
                      <w:b/>
                      <w:i/>
                      <w:sz w:val="24"/>
                    </w:rPr>
                    <w:t>(per tutte le classi)</w:t>
                  </w:r>
                </w:p>
                <w:p w:rsidR="00F32032" w:rsidRPr="00F32032" w:rsidRDefault="00F32032" w:rsidP="005B22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</w:tc>
            </w:tr>
            <w:tr w:rsidR="00332830" w:rsidTr="00F32032">
              <w:tc>
                <w:tcPr>
                  <w:tcW w:w="9355" w:type="dxa"/>
                </w:tcPr>
                <w:p w:rsidR="00332830" w:rsidRPr="007F01CF" w:rsidRDefault="00332830" w:rsidP="00332830">
                  <w:pPr>
                    <w:widowControl w:val="0"/>
                    <w:ind w:left="312" w:right="34" w:hanging="425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 </w:t>
                  </w:r>
                  <w:r w:rsidR="005B2289"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Pr="007F01CF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</w:t>
                  </w:r>
                  <w:r w:rsidR="005B2289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>Educare alla legalità, al rispetto di sé e degli altri, ai rapporti interpersonali corretti, alla</w:t>
                  </w:r>
                </w:p>
                <w:p w:rsidR="00332830" w:rsidRDefault="00332830" w:rsidP="00332830">
                  <w:pPr>
                    <w:widowControl w:val="0"/>
                    <w:ind w:left="312" w:right="34" w:hanging="425"/>
                    <w:rPr>
                      <w:rFonts w:ascii="Calibri" w:eastAsia="Calibri" w:hAnsi="Calibri" w:cs="Times New Roman"/>
                      <w:sz w:val="24"/>
                    </w:rPr>
                  </w:pP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          solidarietà, alla tolleranza ed alla reciproca comprensione</w:t>
                  </w:r>
                </w:p>
                <w:p w:rsidR="00332830" w:rsidRDefault="005B2289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="00332830"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="00332830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</w:t>
                  </w:r>
                  <w:r w:rsidR="006B41A7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</w:t>
                  </w:r>
                  <w:r w:rsidR="00332830" w:rsidRPr="007F01CF">
                    <w:rPr>
                      <w:rFonts w:ascii="Calibri" w:eastAsia="Calibri" w:hAnsi="Calibri" w:cs="Times New Roman"/>
                      <w:sz w:val="24"/>
                    </w:rPr>
                    <w:t>Abituare al lavoro di gruppo, accettando ed esercitando il coordinamento</w:t>
                  </w:r>
                </w:p>
                <w:p w:rsidR="00332830" w:rsidRDefault="005B2289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="00332830"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="00332830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</w:t>
                  </w:r>
                  <w:r w:rsidR="00332830" w:rsidRPr="007F01CF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</w:t>
                  </w:r>
                  <w:r w:rsidR="00332830" w:rsidRPr="007F01CF">
                    <w:rPr>
                      <w:rFonts w:ascii="Calibri" w:eastAsia="Calibri" w:hAnsi="Calibri" w:cs="Times New Roman"/>
                      <w:sz w:val="24"/>
                    </w:rPr>
                    <w:t>Favorire lo sviluppo delle capacità di autocritica e di autovalutazione</w:t>
                  </w:r>
                </w:p>
                <w:p w:rsidR="00332830" w:rsidRDefault="005B2289" w:rsidP="00332830">
                  <w:pPr>
                    <w:widowControl w:val="0"/>
                    <w:ind w:right="34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="00332830"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="00332830" w:rsidRPr="007F01CF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</w:t>
                  </w:r>
                  <w:r w:rsidR="00332830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</w:t>
                  </w:r>
                  <w:r w:rsidR="00332830"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Acquisire una buona padronanza della lingua italiana nell’esposizione orale e in quella </w:t>
                  </w:r>
                  <w:r w:rsidR="00332830">
                    <w:rPr>
                      <w:rFonts w:ascii="Calibri" w:eastAsia="Calibri" w:hAnsi="Calibri" w:cs="Times New Roman"/>
                      <w:sz w:val="24"/>
                    </w:rPr>
                    <w:t xml:space="preserve">  </w:t>
                  </w:r>
                </w:p>
                <w:p w:rsidR="00332830" w:rsidRDefault="00332830" w:rsidP="00332830">
                  <w:pPr>
                    <w:widowControl w:val="0"/>
                    <w:ind w:right="34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       s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critta, per essere capace di gestire una corretta comunicazione, anche attraverso l’uso </w:t>
                  </w:r>
                </w:p>
                <w:p w:rsidR="00332830" w:rsidRDefault="00332830" w:rsidP="0033283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      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>dei linguaggi specifici delle varie discipline</w:t>
                  </w:r>
                </w:p>
                <w:p w:rsidR="00332830" w:rsidRDefault="005B2289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="00332830"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="00332830" w:rsidRPr="007F01CF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 </w:t>
                  </w:r>
                  <w:r w:rsidR="00332830"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Sviluppare un’adeguata capacità di lettura, comprensione e analisi di testi di vario genere  </w:t>
                  </w:r>
                </w:p>
                <w:p w:rsidR="00332830" w:rsidRDefault="005B2289" w:rsidP="00332830">
                  <w:pPr>
                    <w:widowControl w:val="0"/>
                    <w:ind w:right="17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="00332830"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="00332830" w:rsidRPr="007F01CF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 </w:t>
                  </w:r>
                  <w:r w:rsidR="00332830" w:rsidRPr="007F01CF">
                    <w:rPr>
                      <w:rFonts w:ascii="Calibri" w:eastAsia="Calibri" w:hAnsi="Calibri" w:cs="Times New Roman"/>
                      <w:sz w:val="24"/>
                    </w:rPr>
                    <w:t>Migliorare la capacità di decodificare e produrre autonomamente</w:t>
                  </w:r>
                  <w:r w:rsidR="00332830" w:rsidRPr="007F01C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  <w:t xml:space="preserve"> e/o in gruppo testi </w:t>
                  </w:r>
                </w:p>
                <w:p w:rsidR="00332830" w:rsidRPr="007F01CF" w:rsidRDefault="00332830" w:rsidP="00332830">
                  <w:pPr>
                    <w:widowControl w:val="0"/>
                    <w:ind w:right="175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  <w:t xml:space="preserve">      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di varia tipologia (relazioni, ricerche, ecc.) </w:t>
                  </w:r>
                </w:p>
                <w:p w:rsidR="00332830" w:rsidRDefault="005B2289" w:rsidP="00332830">
                  <w:pPr>
                    <w:widowControl w:val="0"/>
                    <w:ind w:right="34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="00332830"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="00332830" w:rsidRPr="007F01CF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 </w:t>
                  </w:r>
                  <w:r w:rsidR="00332830"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Organizzare le proprie conoscenze in modo logico, concettualizzare e argomentare </w:t>
                  </w:r>
                </w:p>
                <w:p w:rsidR="00332830" w:rsidRPr="007F01CF" w:rsidRDefault="00332830" w:rsidP="00332830">
                  <w:pPr>
                    <w:widowControl w:val="0"/>
                    <w:ind w:left="170" w:right="34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    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>correttamente (anche attraverso l’uso di schemi, griglie, mappe concettuali)</w:t>
                  </w:r>
                  <w:r w:rsidRPr="007F01C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  <w:t xml:space="preserve"> </w:t>
                  </w:r>
                </w:p>
                <w:p w:rsidR="005B2289" w:rsidRDefault="005B2289" w:rsidP="005B2289">
                  <w:pPr>
                    <w:widowControl w:val="0"/>
                    <w:ind w:left="33" w:right="34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  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 xml:space="preserve">Migliorare la capacità di risolvere i problemi tramite l’applicazione di metodologie </w:t>
                  </w:r>
                </w:p>
                <w:p w:rsidR="005B2289" w:rsidRDefault="005B2289" w:rsidP="005B2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>induttive e deduttive</w:t>
                  </w:r>
                </w:p>
                <w:p w:rsidR="00332830" w:rsidRDefault="005B2289" w:rsidP="005B2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Pr="007F01C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 </w:t>
                  </w:r>
                  <w:r w:rsidR="006B41A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</w:t>
                  </w:r>
                  <w:r w:rsidRPr="007F01CF">
                    <w:rPr>
                      <w:rFonts w:ascii="Calibri" w:eastAsia="Calibri" w:hAnsi="Calibri" w:cs="Times New Roman"/>
                      <w:sz w:val="24"/>
                    </w:rPr>
                    <w:t>Sviluppare la capacità di operare collegamenti interni e trasversali alle varie  discipline</w:t>
                  </w:r>
                </w:p>
                <w:p w:rsidR="005B2289" w:rsidRDefault="005B2289" w:rsidP="005B2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</w:rPr>
                    <w:t xml:space="preserve"> </w:t>
                  </w:r>
                  <w:r w:rsidRPr="00CF4F69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</w:rPr>
                    <w:t>☐</w:t>
                  </w:r>
                  <w:r w:rsidRPr="007F01C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 </w:t>
                  </w:r>
                  <w:r w:rsidRPr="00C025DB">
                    <w:rPr>
                      <w:rFonts w:ascii="Calibri" w:eastAsia="Calibri" w:hAnsi="Calibri" w:cs="Times New Roman"/>
                      <w:sz w:val="24"/>
                    </w:rPr>
                    <w:t>Altro (precisare ________________________________________________</w:t>
                  </w:r>
                  <w:r>
                    <w:rPr>
                      <w:rFonts w:ascii="Calibri" w:eastAsia="Calibri" w:hAnsi="Calibri" w:cs="Times New Roman"/>
                      <w:sz w:val="24"/>
                    </w:rPr>
                    <w:t>________</w:t>
                  </w:r>
                </w:p>
              </w:tc>
            </w:tr>
          </w:tbl>
          <w:p w:rsidR="00332830" w:rsidRDefault="00332830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32830" w:rsidRDefault="00332830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Grigliatabella"/>
              <w:tblW w:w="0" w:type="auto"/>
              <w:tblInd w:w="313" w:type="dxa"/>
              <w:tblLayout w:type="fixed"/>
              <w:tblLook w:val="04A0"/>
            </w:tblPr>
            <w:tblGrid>
              <w:gridCol w:w="4394"/>
              <w:gridCol w:w="567"/>
              <w:gridCol w:w="2126"/>
              <w:gridCol w:w="2268"/>
              <w:gridCol w:w="29"/>
            </w:tblGrid>
            <w:tr w:rsidR="004B5618" w:rsidTr="00F32032">
              <w:tc>
                <w:tcPr>
                  <w:tcW w:w="9384" w:type="dxa"/>
                  <w:gridSpan w:val="5"/>
                  <w:shd w:val="pct12" w:color="auto" w:fill="auto"/>
                </w:tcPr>
                <w:p w:rsidR="00C14C0A" w:rsidRPr="00F32032" w:rsidRDefault="00C14C0A" w:rsidP="004B56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</w:p>
                <w:p w:rsidR="004B5618" w:rsidRDefault="004B5618" w:rsidP="00F32032">
                  <w:pPr>
                    <w:shd w:val="pct12" w:color="auto" w:fill="auto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</w:pPr>
                  <w:r w:rsidRPr="004B5618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COMPETENZE CHIAVE </w:t>
                  </w:r>
                  <w:proofErr w:type="spellStart"/>
                  <w:r w:rsidRPr="004B5618">
                    <w:rPr>
                      <w:rFonts w:ascii="Calibri" w:eastAsia="Calibri" w:hAnsi="Calibri" w:cs="Times New Roman"/>
                      <w:b/>
                      <w:sz w:val="28"/>
                    </w:rPr>
                    <w:t>DI</w:t>
                  </w:r>
                  <w:proofErr w:type="spellEnd"/>
                  <w:r w:rsidRPr="004B5618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CITTADINAN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Z</w:t>
                  </w:r>
                  <w:r w:rsidRPr="004B5618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A </w:t>
                  </w:r>
                  <w:r w:rsidRPr="004B5618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(</w:t>
                  </w:r>
                  <w:r w:rsidR="002A7B88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specifiche per</w:t>
                  </w:r>
                  <w:r w:rsidRPr="004B5618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 xml:space="preserve"> il I biennio)</w:t>
                  </w:r>
                </w:p>
                <w:p w:rsidR="00C14C0A" w:rsidRPr="00F32032" w:rsidRDefault="00C14C0A" w:rsidP="004B56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</w:tr>
            <w:tr w:rsidR="004B5618" w:rsidTr="00F32032">
              <w:tc>
                <w:tcPr>
                  <w:tcW w:w="9384" w:type="dxa"/>
                  <w:gridSpan w:val="5"/>
                  <w:shd w:val="clear" w:color="auto" w:fill="auto"/>
                </w:tcPr>
                <w:p w:rsidR="00C92EE4" w:rsidRDefault="00C92EE4" w:rsidP="004B561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 </w:t>
                  </w:r>
                  <w:r w:rsidR="004B5618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B5618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IMPARARE AD IMPARARE                    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 </w:t>
                  </w:r>
                  <w:r w:rsid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4B5618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B5618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B5618" w:rsidRP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PROGETTARE</w:t>
                  </w:r>
                  <w:r w:rsidR="004B5618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             </w:t>
                  </w:r>
                </w:p>
                <w:p w:rsidR="004B5618" w:rsidRPr="004B5618" w:rsidRDefault="004B5618" w:rsidP="004B561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92EE4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92EE4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COMUNICARE</w:t>
                  </w:r>
                  <w:r w:rsidR="00C92EE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92EE4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92EE4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C92EE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COLLABORARE E PARTECIPARE             </w:t>
                  </w:r>
                </w:p>
                <w:p w:rsidR="004B5618" w:rsidRPr="00332830" w:rsidRDefault="00C92EE4" w:rsidP="004B561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 </w:t>
                  </w:r>
                  <w:r w:rsidR="004B5618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B5618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</w:t>
                  </w:r>
                  <w:r w:rsid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AGIRE IN MODO AUTONOMO E RESPONSABILE</w:t>
                  </w:r>
                </w:p>
                <w:p w:rsidR="004B5618" w:rsidRPr="00332830" w:rsidRDefault="00C92EE4" w:rsidP="004B561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 </w:t>
                  </w:r>
                  <w:r w:rsidR="004B5618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B5618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RISOLVERE PROBLEMI                     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</w:t>
                  </w:r>
                  <w:r w:rsid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</w:t>
                  </w:r>
                  <w:r w:rsidR="004B5618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B5618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B5618" w:rsidRP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INDIVIDUARE COLLEGAMENTI E RELAZIONI</w:t>
                  </w:r>
                </w:p>
                <w:p w:rsidR="004B5618" w:rsidRPr="00332830" w:rsidRDefault="00C92EE4" w:rsidP="004B561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 </w:t>
                  </w:r>
                  <w:r w:rsidR="004B5618"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B5618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B561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ACQUISIRE ED INTERPRETARE L’INFORMAZIONE</w:t>
                  </w:r>
                </w:p>
                <w:p w:rsidR="004B5618" w:rsidRDefault="004B5618" w:rsidP="004B56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A1760" w:rsidTr="00F32032">
              <w:trPr>
                <w:gridAfter w:val="1"/>
                <w:wAfter w:w="29" w:type="dxa"/>
              </w:trPr>
              <w:tc>
                <w:tcPr>
                  <w:tcW w:w="9355" w:type="dxa"/>
                  <w:gridSpan w:val="4"/>
                  <w:shd w:val="pct12" w:color="auto" w:fill="auto"/>
                </w:tcPr>
                <w:p w:rsidR="00C14C0A" w:rsidRPr="00F32032" w:rsidRDefault="00C92EE4" w:rsidP="00C42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CA1760" w:rsidRDefault="00C42EC3" w:rsidP="00C42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METODOLOGIE</w:t>
                  </w:r>
                  <w:r w:rsidR="00CA1760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DIDATTIC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HE E STRUMENTI UTILIZZATI PER FAVORIRE GLI APPRENDIMENTI</w:t>
                  </w:r>
                </w:p>
                <w:p w:rsidR="00C14C0A" w:rsidRPr="00F32032" w:rsidRDefault="00C14C0A" w:rsidP="00C42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</w:p>
              </w:tc>
            </w:tr>
            <w:tr w:rsidR="00CA1760" w:rsidTr="00070F94">
              <w:trPr>
                <w:gridAfter w:val="1"/>
                <w:wAfter w:w="29" w:type="dxa"/>
              </w:trPr>
              <w:tc>
                <w:tcPr>
                  <w:tcW w:w="496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760" w:rsidRPr="0033283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2"/>
                      <w:szCs w:val="24"/>
                    </w:rPr>
                  </w:pPr>
                </w:p>
                <w:p w:rsidR="00CA1760" w:rsidRPr="00332830" w:rsidRDefault="00CF4F6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A1760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A1760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lezioni frontali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:rsidR="00CA1760" w:rsidRPr="00332830" w:rsidRDefault="00CF4F69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A1760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A1760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lezioni partecipate</w:t>
                  </w:r>
                </w:p>
                <w:p w:rsidR="00CA1760" w:rsidRPr="00332830" w:rsidRDefault="00CF4F69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A1760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A1760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lavori di gruppo</w:t>
                  </w:r>
                  <w:r w:rsidR="000B4F62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</w:t>
                  </w:r>
                  <w:r w:rsidR="000B4F62" w:rsidRPr="00332830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 xml:space="preserve">cooperative </w:t>
                  </w:r>
                  <w:proofErr w:type="spellStart"/>
                  <w:r w:rsidR="000B4F62" w:rsidRPr="00332830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learning</w:t>
                  </w:r>
                  <w:proofErr w:type="spellEnd"/>
                </w:p>
                <w:p w:rsidR="00CA1760" w:rsidRPr="00332830" w:rsidRDefault="00CF4F69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A1760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44289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esercitazioni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discussioni guidate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6A26DB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ricerche individuali e/o di gruppo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6A26DB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simulazioni di casi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6A26DB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role</w:t>
                  </w:r>
                  <w:proofErr w:type="spellEnd"/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playing</w:t>
                  </w:r>
                  <w:proofErr w:type="spellEnd"/>
                </w:p>
                <w:p w:rsidR="006A26DB" w:rsidRPr="00332830" w:rsidRDefault="006A26DB" w:rsidP="004902AA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8"/>
                      <w:szCs w:val="24"/>
                    </w:rPr>
                  </w:pPr>
                </w:p>
                <w:p w:rsidR="00332830" w:rsidRPr="00332830" w:rsidRDefault="0033283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8"/>
                      <w:szCs w:val="24"/>
                    </w:rPr>
                  </w:pPr>
                </w:p>
                <w:p w:rsidR="004902AA" w:rsidRPr="00332830" w:rsidRDefault="00CF4F69" w:rsidP="004902AA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902AA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sviluppi di progetti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lavagna di ardesia/LIM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6A26DB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libri di testo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6A26DB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riviste di settore/quotidiani</w:t>
                  </w:r>
                </w:p>
                <w:p w:rsidR="006A26DB" w:rsidRPr="00332830" w:rsidRDefault="00CF4F69" w:rsidP="006A26D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Pr="00332830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="006A26DB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siti Internet</w:t>
                  </w:r>
                </w:p>
                <w:p w:rsidR="00C42EC3" w:rsidRPr="00332830" w:rsidRDefault="00CF4F69" w:rsidP="00C42EC3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42EC3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42EC3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laboratorio di informatica</w:t>
                  </w:r>
                </w:p>
                <w:p w:rsidR="00C42EC3" w:rsidRPr="00332830" w:rsidRDefault="00CF4F69" w:rsidP="00C42EC3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42EC3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C42EC3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laboratorio di lingue</w:t>
                  </w:r>
                </w:p>
                <w:p w:rsidR="00CA1760" w:rsidRPr="00332830" w:rsidRDefault="00CF4F69" w:rsidP="0033283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="00C42EC3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4902AA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C42EC3"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altro </w:t>
                  </w:r>
                  <w:r w:rsidR="00C42EC3" w:rsidRPr="00332830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(specificare)</w:t>
                  </w:r>
                  <w:r w:rsidR="00C42EC3" w:rsidRPr="00332830">
                    <w:rPr>
                      <w:rFonts w:ascii="Calibri" w:eastAsia="Calibri" w:hAnsi="Calibri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C42EC3" w:rsidRPr="00332830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______________</w:t>
                  </w:r>
                </w:p>
              </w:tc>
            </w:tr>
            <w:tr w:rsidR="00F32032" w:rsidTr="00070F94">
              <w:trPr>
                <w:gridAfter w:val="1"/>
                <w:wAfter w:w="29" w:type="dxa"/>
              </w:trPr>
              <w:tc>
                <w:tcPr>
                  <w:tcW w:w="9355" w:type="dxa"/>
                  <w:gridSpan w:val="4"/>
                  <w:tcBorders>
                    <w:bottom w:val="single" w:sz="4" w:space="0" w:color="auto"/>
                  </w:tcBorders>
                  <w:shd w:val="pct12" w:color="auto" w:fill="auto"/>
                </w:tcPr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</w:p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 w:rsidRPr="00070F94">
                    <w:rPr>
                      <w:rFonts w:ascii="Calibri" w:eastAsia="Calibri" w:hAnsi="Calibri" w:cs="Times New Roman"/>
                      <w:b/>
                      <w:sz w:val="28"/>
                    </w:rPr>
                    <w:t>VERIFICHE SOMMATIVE</w:t>
                  </w:r>
                </w:p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</w:pPr>
                  <w:r w:rsidRPr="00070F94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(tipi di prove e numero medio per periodo)</w:t>
                  </w:r>
                </w:p>
                <w:p w:rsidR="00F32032" w:rsidRPr="00070F94" w:rsidRDefault="00F32032" w:rsidP="00070F9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 w:rsidRPr="00F32032">
                    <w:rPr>
                      <w:rFonts w:ascii="Calibri" w:eastAsia="Calibri" w:hAnsi="Calibri" w:cs="Times New Roman"/>
                      <w:b/>
                      <w:sz w:val="20"/>
                    </w:rPr>
                    <w:t>N. prove primo periodo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 w:rsidRPr="00F32032">
                    <w:rPr>
                      <w:rFonts w:ascii="Calibri" w:eastAsia="Calibri" w:hAnsi="Calibri" w:cs="Times New Roman"/>
                      <w:b/>
                      <w:sz w:val="20"/>
                    </w:rPr>
                    <w:t>N. prove secondo periodo</w:t>
                  </w: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</w:t>
                  </w:r>
                  <w:r w:rsidRPr="0033283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Interrogazioni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332830" w:rsidRDefault="00070F94" w:rsidP="00070F94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  </w:t>
                  </w:r>
                  <w:r w:rsidRPr="00332830">
                    <w:rPr>
                      <w:rFonts w:ascii="Calibri" w:eastAsia="Calibri" w:hAnsi="Calibri" w:cs="Times New Roman"/>
                      <w:sz w:val="24"/>
                    </w:rPr>
                    <w:t>Test/questionari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332830" w:rsidRDefault="00070F94" w:rsidP="00070F94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    </w:t>
                  </w:r>
                  <w:r w:rsidRPr="00332830">
                    <w:rPr>
                      <w:rFonts w:ascii="Calibri" w:eastAsia="Calibri" w:hAnsi="Calibri" w:cs="Times New Roman"/>
                      <w:sz w:val="24"/>
                    </w:rPr>
                    <w:t>Temi/trattazioni/saggi brevi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5F46" w:rsidRDefault="00070F94" w:rsidP="00070F9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    </w:t>
                  </w:r>
                  <w:r w:rsidRPr="00332830">
                    <w:rPr>
                      <w:rFonts w:ascii="Calibri" w:eastAsia="Calibri" w:hAnsi="Calibri" w:cs="Times New Roman"/>
                      <w:sz w:val="24"/>
                    </w:rPr>
                    <w:t xml:space="preserve">Problemi/analisi di </w:t>
                  </w:r>
                  <w:r w:rsidR="00C75F46">
                    <w:rPr>
                      <w:rFonts w:ascii="Calibri" w:eastAsia="Calibri" w:hAnsi="Calibri" w:cs="Times New Roman"/>
                      <w:sz w:val="24"/>
                    </w:rPr>
                    <w:t xml:space="preserve"> </w:t>
                  </w:r>
                </w:p>
                <w:p w:rsidR="00070F94" w:rsidRPr="00332830" w:rsidRDefault="00C75F46" w:rsidP="00070F94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        </w:t>
                  </w:r>
                  <w:r w:rsidR="00070F94" w:rsidRPr="00332830">
                    <w:rPr>
                      <w:rFonts w:ascii="Calibri" w:eastAsia="Calibri" w:hAnsi="Calibri" w:cs="Times New Roman"/>
                      <w:sz w:val="24"/>
                    </w:rPr>
                    <w:t>casi/presentazioni/progetti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332830" w:rsidRDefault="00070F94" w:rsidP="00070F94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  </w:t>
                  </w:r>
                  <w:r w:rsidRPr="00332830">
                    <w:rPr>
                      <w:rFonts w:ascii="Calibri" w:eastAsia="Calibri" w:hAnsi="Calibri" w:cs="Times New Roman"/>
                      <w:sz w:val="24"/>
                    </w:rPr>
                    <w:t>Altro (precisare)__________________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F32032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</w:tc>
            </w:tr>
            <w:tr w:rsidR="00070F94" w:rsidTr="00070F94">
              <w:trPr>
                <w:gridAfter w:val="1"/>
                <w:wAfter w:w="29" w:type="dxa"/>
              </w:trPr>
              <w:tc>
                <w:tcPr>
                  <w:tcW w:w="935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8"/>
                    </w:rPr>
                  </w:pPr>
                </w:p>
                <w:p w:rsid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</w:p>
                <w:p w:rsidR="00070F94" w:rsidRP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tbl>
            <w:tblPr>
              <w:tblStyle w:val="Grigliatabella"/>
              <w:tblpPr w:leftFromText="141" w:rightFromText="141" w:horzAnchor="margin" w:tblpXSpec="center" w:tblpY="420"/>
              <w:tblOverlap w:val="never"/>
              <w:tblW w:w="0" w:type="auto"/>
              <w:tblLayout w:type="fixed"/>
              <w:tblLook w:val="04A0"/>
            </w:tblPr>
            <w:tblGrid>
              <w:gridCol w:w="4689"/>
              <w:gridCol w:w="4690"/>
            </w:tblGrid>
            <w:tr w:rsidR="005B2289" w:rsidTr="00C92EE4">
              <w:tc>
                <w:tcPr>
                  <w:tcW w:w="9379" w:type="dxa"/>
                  <w:gridSpan w:val="2"/>
                  <w:shd w:val="pct12" w:color="auto" w:fill="auto"/>
                </w:tcPr>
                <w:p w:rsidR="005B2289" w:rsidRDefault="005B2289" w:rsidP="005B22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lastRenderedPageBreak/>
                    <w:t>FATTORI CHE CONCORRONO ALLA VALUTAZIONE PERIODICA E FINALE</w:t>
                  </w:r>
                </w:p>
                <w:p w:rsidR="00C14C0A" w:rsidRDefault="00C14C0A" w:rsidP="005B22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B2289" w:rsidTr="001F59D4">
              <w:tc>
                <w:tcPr>
                  <w:tcW w:w="9379" w:type="dxa"/>
                  <w:gridSpan w:val="2"/>
                  <w:tcBorders>
                    <w:bottom w:val="single" w:sz="4" w:space="0" w:color="auto"/>
                  </w:tcBorders>
                </w:tcPr>
                <w:p w:rsidR="005B2289" w:rsidRPr="005B2289" w:rsidRDefault="005B2289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5B2289" w:rsidRPr="001E7F25" w:rsidRDefault="005B2289" w:rsidP="005B2289">
                  <w:pPr>
                    <w:widowControl w:val="0"/>
                    <w:ind w:right="-1985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</w:t>
                  </w:r>
                  <w:r w:rsidRPr="001E7F25">
                    <w:rPr>
                      <w:rFonts w:ascii="Calibri" w:eastAsia="Calibri" w:hAnsi="Calibri" w:cs="Times New Roman"/>
                      <w:sz w:val="24"/>
                    </w:rPr>
                    <w:t>Continuità ed impegno nella partecipazione, nello studio e nel lavoro scolastico</w:t>
                  </w:r>
                </w:p>
                <w:p w:rsidR="005B2289" w:rsidRPr="001E7F25" w:rsidRDefault="005B2289" w:rsidP="005B2289">
                  <w:pPr>
                    <w:widowControl w:val="0"/>
                    <w:ind w:right="-1985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1E7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  </w:t>
                  </w:r>
                  <w:r w:rsidRPr="001E7F25">
                    <w:rPr>
                      <w:rFonts w:ascii="Calibri" w:eastAsia="Calibri" w:hAnsi="Calibri" w:cs="Times New Roman"/>
                      <w:sz w:val="24"/>
                    </w:rPr>
                    <w:t>Livello delle conoscenze e delle abilità raggiunte rispetto alle condizioni di partenza</w:t>
                  </w:r>
                </w:p>
                <w:p w:rsidR="005B2289" w:rsidRPr="001E7F25" w:rsidRDefault="005B2289" w:rsidP="005B2289">
                  <w:pPr>
                    <w:widowControl w:val="0"/>
                    <w:ind w:right="-19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1E7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  </w:t>
                  </w:r>
                  <w:r w:rsidRPr="001E7F25">
                    <w:rPr>
                      <w:rFonts w:ascii="Calibri" w:eastAsia="Calibri" w:hAnsi="Calibri" w:cs="Times New Roman"/>
                      <w:sz w:val="24"/>
                    </w:rPr>
                    <w:t>Assiduità alle lezioni (in senso quantitativo)</w:t>
                  </w:r>
                </w:p>
                <w:p w:rsidR="005B2289" w:rsidRDefault="005B2289" w:rsidP="005B2289">
                  <w:pPr>
                    <w:widowControl w:val="0"/>
                    <w:ind w:right="29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1E7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 </w:t>
                  </w:r>
                  <w:r w:rsidRPr="001E7F25">
                    <w:rPr>
                      <w:rFonts w:ascii="Calibri" w:eastAsia="Calibri" w:hAnsi="Calibri" w:cs="Times New Roman"/>
                      <w:sz w:val="24"/>
                    </w:rPr>
                    <w:t xml:space="preserve">Attiva partecipazione al lavoro scolastico, apporto personale alla vita e alla crescita </w:t>
                  </w:r>
                </w:p>
                <w:p w:rsidR="005B2289" w:rsidRPr="001E7F25" w:rsidRDefault="005B2289" w:rsidP="005B2289">
                  <w:pPr>
                    <w:widowControl w:val="0"/>
                    <w:ind w:left="175" w:right="29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</w:t>
                  </w:r>
                  <w:r w:rsidRPr="001E7F25">
                    <w:rPr>
                      <w:rFonts w:ascii="Calibri" w:eastAsia="Calibri" w:hAnsi="Calibri" w:cs="Times New Roman"/>
                      <w:sz w:val="24"/>
                    </w:rPr>
                    <w:t>della classe (in senso qualitativo)</w:t>
                  </w:r>
                </w:p>
                <w:p w:rsidR="005B2289" w:rsidRDefault="005B2289" w:rsidP="005B2289">
                  <w:pPr>
                    <w:widowControl w:val="0"/>
                    <w:ind w:right="-1985"/>
                    <w:rPr>
                      <w:rFonts w:ascii="Calibri" w:eastAsia="Calibri" w:hAnsi="Calibri" w:cs="Times New Roman"/>
                      <w:sz w:val="24"/>
                    </w:rPr>
                  </w:pPr>
                  <w:r w:rsidRPr="001E7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</w:t>
                  </w: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1E7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</w:t>
                  </w:r>
                  <w:r w:rsidRPr="001E7F25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  <w:lang w:eastAsia="it-IT"/>
                    </w:rPr>
                    <w:t xml:space="preserve"> </w:t>
                  </w:r>
                  <w:r w:rsidRPr="001E7F25">
                    <w:rPr>
                      <w:rFonts w:ascii="Calibri" w:eastAsia="Calibri" w:hAnsi="Calibri" w:cs="Times New Roman"/>
                      <w:sz w:val="24"/>
                    </w:rPr>
                    <w:t>Rapporto leale e corretto nei confronti della scuola, dei compagni e degli insegnanti</w:t>
                  </w:r>
                </w:p>
                <w:p w:rsidR="005B2289" w:rsidRDefault="005B2289" w:rsidP="005B2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i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</w:t>
                  </w: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1E7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it-IT"/>
                    </w:rPr>
                    <w:t xml:space="preserve">  </w:t>
                  </w:r>
                  <w:r w:rsidRPr="00484840">
                    <w:rPr>
                      <w:rFonts w:ascii="Calibri" w:eastAsia="Calibri" w:hAnsi="Calibri" w:cs="Times New Roman"/>
                      <w:sz w:val="24"/>
                    </w:rPr>
                    <w:t xml:space="preserve">Altro </w:t>
                  </w:r>
                  <w:r w:rsidRPr="00484840">
                    <w:rPr>
                      <w:rFonts w:ascii="Calibri" w:eastAsia="Calibri" w:hAnsi="Calibri" w:cs="Times New Roman"/>
                      <w:i/>
                      <w:sz w:val="24"/>
                    </w:rPr>
                    <w:t>(precisare)</w:t>
                  </w:r>
                  <w:r>
                    <w:rPr>
                      <w:rFonts w:ascii="Calibri" w:eastAsia="Calibri" w:hAnsi="Calibri" w:cs="Times New Roman"/>
                      <w:i/>
                      <w:sz w:val="24"/>
                    </w:rPr>
                    <w:t>_______________________________________</w:t>
                  </w:r>
                </w:p>
                <w:p w:rsidR="005B2289" w:rsidRDefault="005B2289" w:rsidP="005B2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70F94" w:rsidTr="001F59D4">
              <w:tc>
                <w:tcPr>
                  <w:tcW w:w="9379" w:type="dxa"/>
                  <w:gridSpan w:val="2"/>
                  <w:shd w:val="pct12" w:color="auto" w:fill="auto"/>
                </w:tcPr>
                <w:p w:rsidR="00070F94" w:rsidRDefault="00070F9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COLLEGAMENTI INTERDISCIPLINARI</w:t>
                  </w:r>
                </w:p>
                <w:p w:rsid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</w:pPr>
                  <w:r w:rsidRPr="0087571C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a</w:t>
                  </w:r>
                  <w:r w:rsidRPr="0087571C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 xml:space="preserve">rgomenti che si intendono trattare mediante programmate interazioni </w:t>
                  </w:r>
                </w:p>
                <w:p w:rsidR="00070F94" w:rsidRDefault="00070F94" w:rsidP="00070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</w:pPr>
                  <w:r w:rsidRPr="0087571C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tra le varie discipline)</w:t>
                  </w:r>
                </w:p>
                <w:p w:rsidR="00070F94" w:rsidRPr="00070F94" w:rsidRDefault="00070F9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6"/>
                      <w:szCs w:val="24"/>
                    </w:rPr>
                  </w:pPr>
                </w:p>
                <w:p w:rsidR="00070F94" w:rsidRPr="005B2289" w:rsidRDefault="00070F9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</w:tc>
            </w:tr>
            <w:tr w:rsidR="001F59D4" w:rsidTr="001F59D4">
              <w:tc>
                <w:tcPr>
                  <w:tcW w:w="9379" w:type="dxa"/>
                  <w:gridSpan w:val="2"/>
                  <w:shd w:val="clear" w:color="auto" w:fill="auto"/>
                </w:tcPr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5B2289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</w:tc>
            </w:tr>
            <w:tr w:rsidR="001F59D4" w:rsidTr="001F59D4">
              <w:tc>
                <w:tcPr>
                  <w:tcW w:w="9379" w:type="dxa"/>
                  <w:gridSpan w:val="2"/>
                  <w:shd w:val="pct12" w:color="auto" w:fill="auto"/>
                </w:tcPr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1F5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INTERVENTI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RECUPERO, CONSOLIDAMENTO ED APPROFONDIMENTO</w:t>
                  </w: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</w:tc>
            </w:tr>
            <w:tr w:rsidR="001F59D4" w:rsidTr="00C361F3">
              <w:tc>
                <w:tcPr>
                  <w:tcW w:w="4689" w:type="dxa"/>
                  <w:shd w:val="clear" w:color="auto" w:fill="auto"/>
                </w:tcPr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Pr="005B2289" w:rsidRDefault="001F59D4" w:rsidP="001F59D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 w:rsidRPr="005B2289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>Corso di recupero</w:t>
                  </w:r>
                </w:p>
                <w:p w:rsidR="001F59D4" w:rsidRPr="005B2289" w:rsidRDefault="001F59D4" w:rsidP="001F59D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>Sportello pomeridiano</w:t>
                  </w:r>
                </w:p>
                <w:p w:rsidR="001F59D4" w:rsidRPr="005B2289" w:rsidRDefault="001F59D4" w:rsidP="001F59D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 xml:space="preserve">Recupero, consolidamento ed </w:t>
                  </w:r>
                </w:p>
                <w:p w:rsidR="001F59D4" w:rsidRDefault="001F59D4" w:rsidP="001F59D4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 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 xml:space="preserve">   approfondimento  in itinere</w:t>
                  </w: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</w:tc>
              <w:tc>
                <w:tcPr>
                  <w:tcW w:w="4690" w:type="dxa"/>
                  <w:shd w:val="clear" w:color="auto" w:fill="auto"/>
                </w:tcPr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Pr="005B2289" w:rsidRDefault="001F59D4" w:rsidP="001F59D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>Pausa didattica</w:t>
                  </w:r>
                </w:p>
                <w:p w:rsidR="001F59D4" w:rsidRPr="005B2289" w:rsidRDefault="001F59D4" w:rsidP="001F59D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>Tutoraggio in classe</w:t>
                  </w:r>
                </w:p>
                <w:p w:rsidR="001F59D4" w:rsidRPr="005B2289" w:rsidRDefault="001F59D4" w:rsidP="001F59D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>Studio autonomo</w:t>
                  </w:r>
                </w:p>
                <w:p w:rsidR="001F59D4" w:rsidRDefault="001F59D4" w:rsidP="001F59D4">
                  <w:pPr>
                    <w:widowControl w:val="0"/>
                    <w:ind w:right="-1985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  <w:r w:rsidRPr="00332830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 w:rsidRPr="005B2289">
                    <w:rPr>
                      <w:rFonts w:ascii="Calibri" w:eastAsia="Calibri" w:hAnsi="Calibri" w:cs="Times New Roman"/>
                      <w:sz w:val="24"/>
                    </w:rPr>
                    <w:t>Altro (precisare) ______________</w:t>
                  </w: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  <w:p w:rsidR="001F59D4" w:rsidRDefault="001F59D4" w:rsidP="001F59D4">
                  <w:pPr>
                    <w:widowControl w:val="0"/>
                    <w:ind w:right="-1985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0"/>
                      <w:szCs w:val="24"/>
                    </w:rPr>
                  </w:pPr>
                </w:p>
              </w:tc>
            </w:tr>
          </w:tbl>
          <w:p w:rsidR="005B2289" w:rsidRDefault="005B2289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2EE4" w:rsidRDefault="00C92EE4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14C0A" w:rsidRPr="00EB03A6" w:rsidRDefault="00C14C0A" w:rsidP="000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EB03A6" w:rsidRPr="00EB03A6" w:rsidRDefault="00EB03A6" w:rsidP="00EB03A6">
            <w:pPr>
              <w:jc w:val="center"/>
              <w:rPr>
                <w:rFonts w:ascii="Calibri" w:eastAsia="Calibri" w:hAnsi="Calibri" w:cs="Times New Roman"/>
              </w:rPr>
            </w:pPr>
          </w:p>
          <w:p w:rsidR="00EB03A6" w:rsidRPr="00EB03A6" w:rsidRDefault="00EB03A6" w:rsidP="00EB03A6">
            <w:pPr>
              <w:rPr>
                <w:rFonts w:ascii="Monotype Corsiva" w:eastAsia="Calibri" w:hAnsi="Monotype Corsiva" w:cs="Times New Roman"/>
              </w:rPr>
            </w:pPr>
            <w:r w:rsidRPr="00EB03A6">
              <w:rPr>
                <w:rFonts w:ascii="Calibri" w:eastAsia="Calibri" w:hAnsi="Calibri" w:cs="Times New Roman"/>
                <w:noProof/>
                <w:lang w:eastAsia="it-IT"/>
              </w:rPr>
              <w:t xml:space="preserve">   </w:t>
            </w:r>
          </w:p>
        </w:tc>
      </w:tr>
    </w:tbl>
    <w:p w:rsidR="005E2ED8" w:rsidRDefault="005E2ED8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  <w:sz w:val="14"/>
        </w:rPr>
      </w:pPr>
    </w:p>
    <w:tbl>
      <w:tblPr>
        <w:tblStyle w:val="Grigliatabella"/>
        <w:tblpPr w:leftFromText="141" w:rightFromText="141" w:vertAnchor="page" w:horzAnchor="margin" w:tblpX="392" w:tblpY="1531"/>
        <w:tblW w:w="9247" w:type="dxa"/>
        <w:tblLayout w:type="fixed"/>
        <w:tblLook w:val="04A0"/>
      </w:tblPr>
      <w:tblGrid>
        <w:gridCol w:w="9247"/>
      </w:tblGrid>
      <w:tr w:rsidR="001F59D4" w:rsidTr="00C75F46">
        <w:tc>
          <w:tcPr>
            <w:tcW w:w="9247" w:type="dxa"/>
            <w:shd w:val="pct12" w:color="auto" w:fill="auto"/>
          </w:tcPr>
          <w:p w:rsidR="00D52555" w:rsidRPr="00D52555" w:rsidRDefault="00D52555" w:rsidP="00C75F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F59D4" w:rsidRDefault="001F59D4" w:rsidP="00C75F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DEFINIZIONE DEI CARICHI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</w:rPr>
              <w:t>DI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</w:rPr>
              <w:t xml:space="preserve"> LAVORO DEGLI ALLIEVI</w:t>
            </w:r>
          </w:p>
          <w:p w:rsidR="00D52555" w:rsidRPr="00D52555" w:rsidRDefault="00D52555" w:rsidP="00C75F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1F59D4" w:rsidTr="002A7B88">
        <w:tc>
          <w:tcPr>
            <w:tcW w:w="9247" w:type="dxa"/>
            <w:tcBorders>
              <w:bottom w:val="single" w:sz="4" w:space="0" w:color="auto"/>
            </w:tcBorders>
          </w:tcPr>
          <w:p w:rsidR="001F59D4" w:rsidRPr="00EE382F" w:rsidRDefault="001F59D4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1F59D4" w:rsidRDefault="001F59D4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3721D7">
              <w:rPr>
                <w:rFonts w:ascii="Calibri" w:eastAsia="Calibri" w:hAnsi="Calibri" w:cs="Times New Roman"/>
                <w:sz w:val="24"/>
                <w:szCs w:val="24"/>
              </w:rPr>
              <w:t xml:space="preserve">Ore di studio quotidiano  </w:t>
            </w:r>
            <w:r w:rsidRPr="003721D7">
              <w:rPr>
                <w:rFonts w:ascii="Calibri" w:eastAsia="Calibri" w:hAnsi="Calibri" w:cs="Times New Roman"/>
                <w:i/>
                <w:sz w:val="24"/>
                <w:szCs w:val="24"/>
              </w:rPr>
              <w:t>(in media)____________________________________</w:t>
            </w:r>
          </w:p>
          <w:p w:rsidR="002A7B88" w:rsidRPr="002A7B88" w:rsidRDefault="002A7B88" w:rsidP="00C75F46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10"/>
                <w:szCs w:val="18"/>
              </w:rPr>
            </w:pPr>
          </w:p>
          <w:p w:rsidR="001F59D4" w:rsidRDefault="001F59D4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3721D7">
              <w:rPr>
                <w:rFonts w:ascii="Calibri" w:eastAsia="Calibri" w:hAnsi="Calibri" w:cs="Times New Roman"/>
                <w:sz w:val="24"/>
                <w:szCs w:val="24"/>
              </w:rPr>
              <w:t xml:space="preserve">Numero massimo di prove </w:t>
            </w:r>
            <w:proofErr w:type="spellStart"/>
            <w:r w:rsidRPr="003721D7">
              <w:rPr>
                <w:rFonts w:ascii="Calibri" w:eastAsia="Calibri" w:hAnsi="Calibri" w:cs="Times New Roman"/>
                <w:sz w:val="24"/>
                <w:szCs w:val="24"/>
              </w:rPr>
              <w:t>sommative</w:t>
            </w:r>
            <w:proofErr w:type="spellEnd"/>
            <w:r w:rsidRPr="003721D7">
              <w:rPr>
                <w:rFonts w:ascii="Calibri" w:eastAsia="Calibri" w:hAnsi="Calibri" w:cs="Times New Roman"/>
                <w:sz w:val="24"/>
                <w:szCs w:val="24"/>
              </w:rPr>
              <w:t xml:space="preserve"> scritte settimanali _______________</w:t>
            </w:r>
            <w:r w:rsidR="002A7B88">
              <w:rPr>
                <w:rFonts w:ascii="Calibri" w:eastAsia="Calibri" w:hAnsi="Calibri" w:cs="Times New Roman"/>
                <w:sz w:val="24"/>
                <w:szCs w:val="24"/>
              </w:rPr>
              <w:t>___</w:t>
            </w:r>
            <w:r w:rsidRPr="003721D7">
              <w:rPr>
                <w:rFonts w:ascii="Calibri" w:eastAsia="Calibri" w:hAnsi="Calibri" w:cs="Times New Roman"/>
                <w:sz w:val="24"/>
                <w:szCs w:val="24"/>
              </w:rPr>
              <w:t>_</w:t>
            </w:r>
          </w:p>
          <w:p w:rsidR="002A7B88" w:rsidRPr="002A7B88" w:rsidRDefault="002A7B88" w:rsidP="00C75F46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12"/>
                <w:szCs w:val="16"/>
              </w:rPr>
            </w:pPr>
          </w:p>
          <w:p w:rsidR="001F59D4" w:rsidRDefault="001F59D4" w:rsidP="00C75F4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3721D7">
              <w:rPr>
                <w:rFonts w:ascii="Calibri" w:eastAsia="Calibri" w:hAnsi="Calibri" w:cs="Times New Roman"/>
                <w:sz w:val="24"/>
              </w:rPr>
              <w:t xml:space="preserve">Numero massimo di prove </w:t>
            </w:r>
            <w:proofErr w:type="spellStart"/>
            <w:r w:rsidRPr="003721D7">
              <w:rPr>
                <w:rFonts w:ascii="Calibri" w:eastAsia="Calibri" w:hAnsi="Calibri" w:cs="Times New Roman"/>
                <w:sz w:val="24"/>
              </w:rPr>
              <w:t>sommative</w:t>
            </w:r>
            <w:proofErr w:type="spellEnd"/>
            <w:r w:rsidRPr="003721D7">
              <w:rPr>
                <w:rFonts w:ascii="Calibri" w:eastAsia="Calibri" w:hAnsi="Calibri" w:cs="Times New Roman"/>
                <w:sz w:val="24"/>
              </w:rPr>
              <w:t xml:space="preserve"> scritte giornaliere</w:t>
            </w:r>
            <w:r>
              <w:rPr>
                <w:sz w:val="28"/>
              </w:rPr>
              <w:t xml:space="preserve">________________ </w:t>
            </w:r>
          </w:p>
          <w:p w:rsidR="002A7B88" w:rsidRDefault="002A7B88" w:rsidP="00C75F4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F59D4" w:rsidRPr="00EE382F" w:rsidRDefault="001F59D4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2A7B88" w:rsidTr="002A7B88">
        <w:tc>
          <w:tcPr>
            <w:tcW w:w="9247" w:type="dxa"/>
            <w:shd w:val="pct12" w:color="auto" w:fill="auto"/>
          </w:tcPr>
          <w:p w:rsidR="002A7B88" w:rsidRDefault="002A7B88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2A7B88" w:rsidRDefault="002A7B88" w:rsidP="002A7B8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PROGETTI DIDATTICI</w:t>
            </w:r>
          </w:p>
          <w:p w:rsidR="002A7B88" w:rsidRPr="00EE382F" w:rsidRDefault="002A7B88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2A7B88" w:rsidTr="00C75F46">
        <w:tc>
          <w:tcPr>
            <w:tcW w:w="9247" w:type="dxa"/>
          </w:tcPr>
          <w:p w:rsidR="002A7B88" w:rsidRDefault="002A7B88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2A7B88" w:rsidRDefault="002A7B88" w:rsidP="002A7B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 w:rsidRPr="002876C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iaggi di istruzione________________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:rsidR="002A7B88" w:rsidRPr="002A7B88" w:rsidRDefault="002A7B88" w:rsidP="002A7B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6"/>
                <w:szCs w:val="24"/>
              </w:rPr>
            </w:pPr>
          </w:p>
          <w:p w:rsidR="002A7B88" w:rsidRPr="002876CA" w:rsidRDefault="002A7B88" w:rsidP="002A7B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 w:rsidRPr="002876C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Visite culturali e aziendali  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___________________________</w:t>
            </w:r>
          </w:p>
          <w:p w:rsidR="00D52555" w:rsidRPr="00D52555" w:rsidRDefault="00D52555" w:rsidP="002A7B8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14"/>
                <w:szCs w:val="24"/>
              </w:rPr>
            </w:pPr>
          </w:p>
          <w:p w:rsidR="002A7B88" w:rsidRPr="002876CA" w:rsidRDefault="002A7B88" w:rsidP="002A7B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Partecipazioni a spettacoli teatrali, cinematografici, musicali, gare sportive ecc.:</w:t>
            </w:r>
            <w:r w:rsidRPr="002876CA">
              <w:rPr>
                <w:sz w:val="24"/>
                <w:szCs w:val="24"/>
              </w:rPr>
              <w:t xml:space="preserve">  </w:t>
            </w:r>
          </w:p>
          <w:p w:rsidR="002A7B88" w:rsidRDefault="002A7B88" w:rsidP="002A7B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6CA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2876CA">
              <w:rPr>
                <w:sz w:val="24"/>
                <w:szCs w:val="24"/>
              </w:rPr>
              <w:t xml:space="preserve">_______________ </w:t>
            </w:r>
          </w:p>
          <w:p w:rsidR="00D52555" w:rsidRPr="00D52555" w:rsidRDefault="00D52555" w:rsidP="002A7B88">
            <w:pPr>
              <w:autoSpaceDE w:val="0"/>
              <w:autoSpaceDN w:val="0"/>
              <w:adjustRightInd w:val="0"/>
              <w:rPr>
                <w:sz w:val="8"/>
                <w:szCs w:val="24"/>
              </w:rPr>
            </w:pPr>
          </w:p>
          <w:p w:rsidR="002A7B88" w:rsidRPr="002876CA" w:rsidRDefault="002A7B88" w:rsidP="002A7B8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8"/>
                <w:szCs w:val="24"/>
              </w:rPr>
            </w:pPr>
          </w:p>
          <w:p w:rsidR="002A7B88" w:rsidRPr="002876CA" w:rsidRDefault="002A7B88" w:rsidP="002A7B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 w:rsidRPr="002876C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Partecipazione ad attività di orientamento  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:rsidR="002A7B88" w:rsidRPr="002876CA" w:rsidRDefault="002A7B88" w:rsidP="002A7B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"/>
                <w:szCs w:val="24"/>
              </w:rPr>
            </w:pPr>
          </w:p>
          <w:p w:rsidR="002A7B88" w:rsidRPr="002876CA" w:rsidRDefault="002A7B88" w:rsidP="002A7B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3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☐</w:t>
            </w:r>
            <w:r w:rsidRPr="002876C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 xml:space="preserve">Altro </w:t>
            </w:r>
            <w:r w:rsidRPr="002876CA">
              <w:rPr>
                <w:rFonts w:ascii="Calibri" w:eastAsia="Calibri" w:hAnsi="Calibri" w:cs="Times New Roman"/>
                <w:i/>
                <w:sz w:val="24"/>
                <w:szCs w:val="24"/>
              </w:rPr>
              <w:t>(precisare)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  <w:r w:rsidRPr="002876CA">
              <w:rPr>
                <w:rFonts w:ascii="Calibri" w:eastAsia="Calibri" w:hAnsi="Calibri" w:cs="Times New Roman"/>
                <w:sz w:val="24"/>
                <w:szCs w:val="24"/>
              </w:rPr>
              <w:t>_____________</w:t>
            </w:r>
          </w:p>
          <w:p w:rsidR="002A7B88" w:rsidRDefault="002A7B88" w:rsidP="00C75F4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</w:tbl>
    <w:p w:rsidR="00D52555" w:rsidRDefault="00D52555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</w:p>
    <w:p w:rsidR="00D52555" w:rsidRDefault="00D52555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</w:p>
    <w:p w:rsidR="00D52555" w:rsidRDefault="00D52555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</w:p>
    <w:p w:rsidR="00C14C0A" w:rsidRDefault="003721D7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  <w:r>
        <w:rPr>
          <w:rFonts w:ascii="Estrangelo Edessa" w:hAnsi="Estrangelo Edessa" w:cs="Estrangelo Edessa"/>
          <w:color w:val="403152" w:themeColor="accent4" w:themeShade="80"/>
          <w:spacing w:val="54"/>
        </w:rPr>
        <w:tab/>
      </w:r>
      <w:r>
        <w:rPr>
          <w:rFonts w:ascii="Estrangelo Edessa" w:hAnsi="Estrangelo Edessa" w:cs="Estrangelo Edessa"/>
          <w:color w:val="403152" w:themeColor="accent4" w:themeShade="80"/>
          <w:spacing w:val="54"/>
        </w:rPr>
        <w:tab/>
      </w:r>
      <w:r>
        <w:rPr>
          <w:rFonts w:ascii="Estrangelo Edessa" w:hAnsi="Estrangelo Edessa" w:cs="Estrangelo Edessa"/>
          <w:color w:val="403152" w:themeColor="accent4" w:themeShade="80"/>
          <w:spacing w:val="54"/>
        </w:rPr>
        <w:tab/>
      </w:r>
    </w:p>
    <w:p w:rsidR="001F59D4" w:rsidRDefault="001F59D4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z w:val="24"/>
        </w:rPr>
      </w:pPr>
    </w:p>
    <w:p w:rsidR="00C14C0A" w:rsidRDefault="00C14C0A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  <w:r w:rsidRPr="003721D7">
        <w:rPr>
          <w:rFonts w:ascii="Estrangelo Edessa" w:hAnsi="Estrangelo Edessa" w:cs="Estrangelo Edessa"/>
          <w:color w:val="403152" w:themeColor="accent4" w:themeShade="80"/>
          <w:sz w:val="24"/>
        </w:rPr>
        <w:t>Pescara</w:t>
      </w:r>
      <w:r w:rsidRPr="00474F92">
        <w:rPr>
          <w:rFonts w:ascii="Estrangelo Edessa" w:hAnsi="Estrangelo Edessa" w:cs="Estrangelo Edessa"/>
          <w:color w:val="403152" w:themeColor="accent4" w:themeShade="80"/>
          <w:spacing w:val="54"/>
          <w:sz w:val="24"/>
        </w:rPr>
        <w:t xml:space="preserve">, </w:t>
      </w:r>
      <w:r w:rsidRPr="00474F92">
        <w:rPr>
          <w:rFonts w:ascii="Estrangelo Edessa" w:hAnsi="Estrangelo Edessa" w:cs="Estrangelo Edessa"/>
          <w:color w:val="403152" w:themeColor="accent4" w:themeShade="80"/>
          <w:sz w:val="24"/>
        </w:rPr>
        <w:t>______________</w:t>
      </w:r>
      <w:r w:rsidRPr="00474F92">
        <w:rPr>
          <w:rFonts w:ascii="Estrangelo Edessa" w:hAnsi="Estrangelo Edessa" w:cs="Estrangelo Edessa"/>
          <w:color w:val="403152" w:themeColor="accent4" w:themeShade="80"/>
          <w:spacing w:val="54"/>
          <w:sz w:val="24"/>
        </w:rPr>
        <w:t xml:space="preserve">            </w:t>
      </w:r>
    </w:p>
    <w:p w:rsidR="00C75F46" w:rsidRDefault="003721D7" w:rsidP="00C14C0A">
      <w:pPr>
        <w:spacing w:line="240" w:lineRule="atLeast"/>
        <w:ind w:left="5382" w:firstLine="282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  <w:r>
        <w:rPr>
          <w:rFonts w:ascii="Estrangelo Edessa" w:hAnsi="Estrangelo Edessa" w:cs="Estrangelo Edessa"/>
          <w:color w:val="403152" w:themeColor="accent4" w:themeShade="80"/>
          <w:spacing w:val="54"/>
        </w:rPr>
        <w:tab/>
      </w:r>
    </w:p>
    <w:p w:rsidR="00C75F46" w:rsidRDefault="00C75F46" w:rsidP="00C14C0A">
      <w:pPr>
        <w:spacing w:line="240" w:lineRule="atLeast"/>
        <w:ind w:left="5382" w:firstLine="282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</w:p>
    <w:p w:rsidR="00C14C0A" w:rsidRPr="003721D7" w:rsidRDefault="00C14C0A" w:rsidP="002A7B88">
      <w:pPr>
        <w:spacing w:line="240" w:lineRule="atLeast"/>
        <w:ind w:left="6090" w:firstLine="282"/>
        <w:contextualSpacing/>
        <w:rPr>
          <w:rFonts w:ascii="Estrangelo Edessa" w:hAnsi="Estrangelo Edessa" w:cs="Estrangelo Edessa"/>
          <w:color w:val="403152" w:themeColor="accent4" w:themeShade="80"/>
        </w:rPr>
      </w:pPr>
      <w:r w:rsidRPr="00140630">
        <w:rPr>
          <w:rFonts w:ascii="Estrangelo Edessa" w:hAnsi="Estrangelo Edessa" w:cs="Estrangelo Edessa"/>
          <w:color w:val="403152" w:themeColor="accent4" w:themeShade="80"/>
          <w:spacing w:val="54"/>
        </w:rPr>
        <w:t xml:space="preserve"> </w:t>
      </w:r>
      <w:r w:rsidRPr="003721D7">
        <w:rPr>
          <w:rFonts w:ascii="Estrangelo Edessa" w:hAnsi="Estrangelo Edessa" w:cs="Estrangelo Edessa"/>
          <w:color w:val="403152" w:themeColor="accent4" w:themeShade="80"/>
        </w:rPr>
        <w:t>IL COORDINATORE</w:t>
      </w:r>
    </w:p>
    <w:p w:rsidR="00C14C0A" w:rsidRPr="00EE382F" w:rsidRDefault="00C14C0A" w:rsidP="00C14C0A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  <w:sz w:val="18"/>
          <w:szCs w:val="18"/>
        </w:rPr>
      </w:pPr>
    </w:p>
    <w:p w:rsidR="00C3575F" w:rsidRPr="00140630" w:rsidRDefault="00C75F46" w:rsidP="003721D7">
      <w:pPr>
        <w:spacing w:line="240" w:lineRule="atLeast"/>
        <w:contextualSpacing/>
        <w:rPr>
          <w:rFonts w:ascii="Estrangelo Edessa" w:hAnsi="Estrangelo Edessa" w:cs="Estrangelo Edessa"/>
          <w:color w:val="403152" w:themeColor="accent4" w:themeShade="80"/>
        </w:rPr>
      </w:pPr>
      <w:r>
        <w:rPr>
          <w:rFonts w:ascii="Estrangelo Edessa" w:hAnsi="Estrangelo Edessa" w:cs="Estrangelo Edessa"/>
          <w:color w:val="403152" w:themeColor="accent4" w:themeShade="80"/>
        </w:rPr>
        <w:tab/>
      </w:r>
      <w:r>
        <w:rPr>
          <w:rFonts w:ascii="Estrangelo Edessa" w:hAnsi="Estrangelo Edessa" w:cs="Estrangelo Edessa"/>
          <w:color w:val="403152" w:themeColor="accent4" w:themeShade="80"/>
        </w:rPr>
        <w:tab/>
      </w:r>
      <w:r>
        <w:rPr>
          <w:rFonts w:ascii="Estrangelo Edessa" w:hAnsi="Estrangelo Edessa" w:cs="Estrangelo Edessa"/>
          <w:color w:val="403152" w:themeColor="accent4" w:themeShade="80"/>
        </w:rPr>
        <w:tab/>
      </w:r>
      <w:r>
        <w:rPr>
          <w:rFonts w:ascii="Estrangelo Edessa" w:hAnsi="Estrangelo Edessa" w:cs="Estrangelo Edessa"/>
          <w:color w:val="403152" w:themeColor="accent4" w:themeShade="80"/>
        </w:rPr>
        <w:tab/>
      </w:r>
      <w:r>
        <w:rPr>
          <w:rFonts w:ascii="Estrangelo Edessa" w:hAnsi="Estrangelo Edessa" w:cs="Estrangelo Edessa"/>
          <w:color w:val="403152" w:themeColor="accent4" w:themeShade="80"/>
        </w:rPr>
        <w:tab/>
      </w:r>
      <w:r>
        <w:rPr>
          <w:rFonts w:ascii="Estrangelo Edessa" w:hAnsi="Estrangelo Edessa" w:cs="Estrangelo Edessa"/>
          <w:color w:val="403152" w:themeColor="accent4" w:themeShade="80"/>
        </w:rPr>
        <w:tab/>
      </w:r>
      <w:r w:rsidR="002A7B88">
        <w:rPr>
          <w:rFonts w:ascii="Estrangelo Edessa" w:hAnsi="Estrangelo Edessa" w:cs="Estrangelo Edessa"/>
          <w:color w:val="403152" w:themeColor="accent4" w:themeShade="80"/>
        </w:rPr>
        <w:t xml:space="preserve">   </w:t>
      </w:r>
      <w:r w:rsidR="002A7B88">
        <w:rPr>
          <w:rFonts w:ascii="Estrangelo Edessa" w:hAnsi="Estrangelo Edessa" w:cs="Estrangelo Edessa"/>
          <w:color w:val="403152" w:themeColor="accent4" w:themeShade="80"/>
        </w:rPr>
        <w:tab/>
      </w:r>
      <w:r>
        <w:rPr>
          <w:rFonts w:ascii="Estrangelo Edessa" w:hAnsi="Estrangelo Edessa" w:cs="Estrangelo Edessa"/>
          <w:color w:val="403152" w:themeColor="accent4" w:themeShade="80"/>
        </w:rPr>
        <w:tab/>
        <w:t>_________________________________</w:t>
      </w:r>
    </w:p>
    <w:sectPr w:rsidR="00C3575F" w:rsidRPr="00140630" w:rsidSect="00F32032">
      <w:footerReference w:type="default" r:id="rId11"/>
      <w:type w:val="continuous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2D" w:rsidRDefault="0072512D" w:rsidP="0082199B">
      <w:pPr>
        <w:spacing w:after="0" w:line="240" w:lineRule="auto"/>
      </w:pPr>
      <w:r>
        <w:separator/>
      </w:r>
    </w:p>
  </w:endnote>
  <w:endnote w:type="continuationSeparator" w:id="0">
    <w:p w:rsidR="0072512D" w:rsidRDefault="0072512D" w:rsidP="008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9B" w:rsidRPr="00DA7AA6" w:rsidRDefault="007F4FCA" w:rsidP="00720370">
    <w:pPr>
      <w:pStyle w:val="Pidipagina"/>
      <w:tabs>
        <w:tab w:val="clear" w:pos="9638"/>
        <w:tab w:val="right" w:pos="9923"/>
      </w:tabs>
      <w:ind w:left="426"/>
      <w:rPr>
        <w:i/>
      </w:rPr>
    </w:pPr>
    <w:r w:rsidRPr="007F4FCA">
      <w:rPr>
        <w:i/>
        <w:noProof/>
        <w:color w:val="4F81BD" w:themeColor="accent1"/>
        <w:lang w:eastAsia="it-IT"/>
      </w:rPr>
      <w:pict>
        <v:rect id="Rettangolo 58" o:spid="_x0000_s6146" style="position:absolute;left:0;text-align:left;margin-left:0;margin-top:0;width:436.5pt;height:3.55pt;z-index:-251656192;visibility:visible;mso-wrap-distance-top:7.2pt;mso-wrap-distance-bottom:7.2pt;mso-position-horizontal:center;mso-position-horizontal-relative:margin;mso-position-vertical:top;mso-position-vertical-relative:bottom-margin-area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" fillcolor="#4f81bd [3204]" stroked="f" strokeweight="2pt">
          <v:path arrowok="t"/>
          <w10:wrap type="square" anchorx="margin" anchory="margin"/>
        </v:rect>
      </w:pict>
    </w:r>
    <w:r w:rsidR="00720370">
      <w:rPr>
        <w:i/>
        <w:color w:val="000000" w:themeColor="text1"/>
        <w:sz w:val="24"/>
        <w:szCs w:val="24"/>
      </w:rPr>
      <w:t xml:space="preserve">     </w:t>
    </w:r>
    <w:r w:rsidR="00DA7AA6" w:rsidRPr="00DA7AA6">
      <w:rPr>
        <w:i/>
        <w:color w:val="000000" w:themeColor="text1"/>
        <w:sz w:val="24"/>
        <w:szCs w:val="24"/>
      </w:rPr>
      <w:t xml:space="preserve">Programmazione </w:t>
    </w:r>
    <w:r w:rsidR="000D2385">
      <w:rPr>
        <w:i/>
        <w:color w:val="000000" w:themeColor="text1"/>
        <w:sz w:val="24"/>
        <w:szCs w:val="24"/>
      </w:rPr>
      <w:t>didattica ed e</w:t>
    </w:r>
    <w:r w:rsidR="001E7F25">
      <w:rPr>
        <w:i/>
        <w:color w:val="000000" w:themeColor="text1"/>
        <w:sz w:val="24"/>
        <w:szCs w:val="24"/>
      </w:rPr>
      <w:t>ducativa del</w:t>
    </w:r>
    <w:r w:rsidR="00484840">
      <w:rPr>
        <w:i/>
        <w:color w:val="000000" w:themeColor="text1"/>
        <w:sz w:val="24"/>
        <w:szCs w:val="24"/>
      </w:rPr>
      <w:t xml:space="preserve">la </w:t>
    </w:r>
    <w:r w:rsidR="001E7F25">
      <w:rPr>
        <w:i/>
        <w:color w:val="000000" w:themeColor="text1"/>
        <w:sz w:val="24"/>
        <w:szCs w:val="24"/>
      </w:rPr>
      <w:t>Classe</w:t>
    </w:r>
    <w:r>
      <w:rPr>
        <w:i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6145" type="#_x0000_t202" style="position:absolute;left:0;text-align:left;margin-left:146.4pt;margin-top:0;width:118.8pt;height:20.6pt;z-index:251659264;visibility:visible;mso-position-horizontal:right;mso-position-horizontal-relative:margin;mso-position-vertical:top;mso-position-vertical-relative:bottom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DA7AA6" w:rsidRPr="00DA7AA6" w:rsidRDefault="007F4FCA">
                <w:pPr>
                  <w:pStyle w:val="Pidipagina"/>
                  <w:jc w:val="right"/>
                  <w:rPr>
                    <w:rFonts w:asciiTheme="majorHAnsi" w:hAnsiTheme="majorHAnsi"/>
                    <w:color w:val="000000" w:themeColor="text1"/>
                    <w:szCs w:val="40"/>
                  </w:rPr>
                </w:pPr>
                <w:r w:rsidRPr="00DA7AA6">
                  <w:rPr>
                    <w:rFonts w:asciiTheme="majorHAnsi" w:hAnsiTheme="majorHAnsi"/>
                    <w:color w:val="000000" w:themeColor="text1"/>
                    <w:szCs w:val="40"/>
                  </w:rPr>
                  <w:fldChar w:fldCharType="begin"/>
                </w:r>
                <w:r w:rsidR="00DA7AA6" w:rsidRPr="00DA7AA6">
                  <w:rPr>
                    <w:rFonts w:asciiTheme="majorHAnsi" w:hAnsiTheme="majorHAnsi"/>
                    <w:color w:val="000000" w:themeColor="text1"/>
                    <w:szCs w:val="40"/>
                  </w:rPr>
                  <w:instrText>PAGE  \* Arabic  \* MERGEFORMAT</w:instrText>
                </w:r>
                <w:r w:rsidRPr="00DA7AA6">
                  <w:rPr>
                    <w:rFonts w:asciiTheme="majorHAnsi" w:hAnsiTheme="majorHAnsi"/>
                    <w:color w:val="000000" w:themeColor="text1"/>
                    <w:szCs w:val="40"/>
                  </w:rPr>
                  <w:fldChar w:fldCharType="separate"/>
                </w:r>
                <w:r w:rsidR="00E10661">
                  <w:rPr>
                    <w:rFonts w:asciiTheme="majorHAnsi" w:hAnsiTheme="majorHAnsi"/>
                    <w:noProof/>
                    <w:color w:val="000000" w:themeColor="text1"/>
                    <w:szCs w:val="40"/>
                  </w:rPr>
                  <w:t>4</w:t>
                </w:r>
                <w:r w:rsidRPr="00DA7AA6">
                  <w:rPr>
                    <w:rFonts w:asciiTheme="majorHAnsi" w:hAnsiTheme="majorHAnsi"/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E065E3">
      <w:rPr>
        <w:i/>
        <w:color w:val="000000" w:themeColor="text1"/>
        <w:sz w:val="24"/>
        <w:szCs w:val="24"/>
      </w:rPr>
      <w:t xml:space="preserve">    A.S. 201</w:t>
    </w:r>
    <w:r w:rsidR="004A2723">
      <w:rPr>
        <w:i/>
        <w:color w:val="000000" w:themeColor="text1"/>
        <w:sz w:val="24"/>
        <w:szCs w:val="24"/>
      </w:rPr>
      <w:t>5</w:t>
    </w:r>
    <w:r w:rsidR="00E065E3">
      <w:rPr>
        <w:i/>
        <w:color w:val="000000" w:themeColor="text1"/>
        <w:sz w:val="24"/>
        <w:szCs w:val="24"/>
      </w:rPr>
      <w:t>-‘1</w:t>
    </w:r>
    <w:r w:rsidR="004A2723">
      <w:rPr>
        <w:i/>
        <w:color w:val="000000" w:themeColor="text1"/>
        <w:sz w:val="24"/>
        <w:szCs w:val="24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2D" w:rsidRDefault="0072512D" w:rsidP="0082199B">
      <w:pPr>
        <w:spacing w:after="0" w:line="240" w:lineRule="auto"/>
      </w:pPr>
      <w:r>
        <w:separator/>
      </w:r>
    </w:p>
  </w:footnote>
  <w:footnote w:type="continuationSeparator" w:id="0">
    <w:p w:rsidR="0072512D" w:rsidRDefault="0072512D" w:rsidP="0082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B03A6"/>
    <w:rsid w:val="00015733"/>
    <w:rsid w:val="00020F37"/>
    <w:rsid w:val="00034471"/>
    <w:rsid w:val="00070F94"/>
    <w:rsid w:val="000953D2"/>
    <w:rsid w:val="00095915"/>
    <w:rsid w:val="000B4F62"/>
    <w:rsid w:val="000C5594"/>
    <w:rsid w:val="000D2385"/>
    <w:rsid w:val="00132B98"/>
    <w:rsid w:val="00133EE3"/>
    <w:rsid w:val="001376A5"/>
    <w:rsid w:val="00140630"/>
    <w:rsid w:val="00161ADF"/>
    <w:rsid w:val="00196960"/>
    <w:rsid w:val="001E7F25"/>
    <w:rsid w:val="001F59D4"/>
    <w:rsid w:val="001F6065"/>
    <w:rsid w:val="00252807"/>
    <w:rsid w:val="002876CA"/>
    <w:rsid w:val="002A7B88"/>
    <w:rsid w:val="002B561D"/>
    <w:rsid w:val="00332830"/>
    <w:rsid w:val="003721D7"/>
    <w:rsid w:val="0037275C"/>
    <w:rsid w:val="003B2A33"/>
    <w:rsid w:val="003E7EBF"/>
    <w:rsid w:val="00474F92"/>
    <w:rsid w:val="00484840"/>
    <w:rsid w:val="004902AA"/>
    <w:rsid w:val="00496979"/>
    <w:rsid w:val="004971A0"/>
    <w:rsid w:val="004A2723"/>
    <w:rsid w:val="004A2945"/>
    <w:rsid w:val="004A5EDE"/>
    <w:rsid w:val="004B5618"/>
    <w:rsid w:val="004C6A50"/>
    <w:rsid w:val="0051353A"/>
    <w:rsid w:val="005B2289"/>
    <w:rsid w:val="005E2ED8"/>
    <w:rsid w:val="00644289"/>
    <w:rsid w:val="00644D75"/>
    <w:rsid w:val="00660F8F"/>
    <w:rsid w:val="0066648A"/>
    <w:rsid w:val="006A26DB"/>
    <w:rsid w:val="006B41A7"/>
    <w:rsid w:val="006F6300"/>
    <w:rsid w:val="00720370"/>
    <w:rsid w:val="0072512D"/>
    <w:rsid w:val="00771C50"/>
    <w:rsid w:val="007F01CF"/>
    <w:rsid w:val="007F4FCA"/>
    <w:rsid w:val="0082199B"/>
    <w:rsid w:val="0087571C"/>
    <w:rsid w:val="008B6AE9"/>
    <w:rsid w:val="00940BF9"/>
    <w:rsid w:val="009617D8"/>
    <w:rsid w:val="009A1E73"/>
    <w:rsid w:val="00A5317E"/>
    <w:rsid w:val="00AD0E65"/>
    <w:rsid w:val="00AE1913"/>
    <w:rsid w:val="00B86417"/>
    <w:rsid w:val="00BC19BC"/>
    <w:rsid w:val="00C025DB"/>
    <w:rsid w:val="00C13AE4"/>
    <w:rsid w:val="00C14C0A"/>
    <w:rsid w:val="00C2306A"/>
    <w:rsid w:val="00C327D4"/>
    <w:rsid w:val="00C3575F"/>
    <w:rsid w:val="00C42EC3"/>
    <w:rsid w:val="00C75F46"/>
    <w:rsid w:val="00C92EE4"/>
    <w:rsid w:val="00CA1760"/>
    <w:rsid w:val="00CF4F69"/>
    <w:rsid w:val="00D52555"/>
    <w:rsid w:val="00DA7AA6"/>
    <w:rsid w:val="00DE7214"/>
    <w:rsid w:val="00DE7EC7"/>
    <w:rsid w:val="00E065E3"/>
    <w:rsid w:val="00E10661"/>
    <w:rsid w:val="00E20405"/>
    <w:rsid w:val="00E83D76"/>
    <w:rsid w:val="00E91C57"/>
    <w:rsid w:val="00EB03A6"/>
    <w:rsid w:val="00EE382F"/>
    <w:rsid w:val="00EE637E"/>
    <w:rsid w:val="00F32032"/>
    <w:rsid w:val="00F35012"/>
    <w:rsid w:val="00F6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3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99B"/>
  </w:style>
  <w:style w:type="paragraph" w:styleId="Pidipagina">
    <w:name w:val="footer"/>
    <w:basedOn w:val="Normale"/>
    <w:link w:val="Pidipagina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99B"/>
  </w:style>
  <w:style w:type="paragraph" w:customStyle="1" w:styleId="2909F619802848F09E01365C32F34654">
    <w:name w:val="2909F619802848F09E01365C32F34654"/>
    <w:rsid w:val="00DA7AA6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03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199B"/>
  </w:style>
  <w:style w:type="paragraph" w:styleId="Pidipagina">
    <w:name w:val="footer"/>
    <w:basedOn w:val="Normale"/>
    <w:link w:val="Pidipagina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199B"/>
  </w:style>
  <w:style w:type="paragraph" w:customStyle="1" w:styleId="2909F619802848F09E01365C32F34654">
    <w:name w:val="2909F619802848F09E01365C32F34654"/>
    <w:rsid w:val="00DA7AA6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E500-DEDA-4BA6-84BD-C24B0A8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Pagnini</dc:creator>
  <cp:lastModifiedBy>Acerbo</cp:lastModifiedBy>
  <cp:revision>2</cp:revision>
  <dcterms:created xsi:type="dcterms:W3CDTF">2015-10-14T21:56:00Z</dcterms:created>
  <dcterms:modified xsi:type="dcterms:W3CDTF">2015-10-14T21:56:00Z</dcterms:modified>
</cp:coreProperties>
</file>